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重庆医科大学中医药学院关于研究生师生互选及</w:t>
      </w:r>
    </w:p>
    <w:p>
      <w:pPr>
        <w:jc w:val="center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培养基地的说明</w:t>
      </w:r>
    </w:p>
    <w:p>
      <w:pPr>
        <w:jc w:val="center"/>
        <w:rPr>
          <w:rFonts w:hint="eastAsia" w:ascii="黑体" w:hAnsi="黑体" w:eastAsia="黑体" w:cs="黑体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我院所有专业学位硕士研究生将和非直管附属医院（以下简称“培养基地”）联合培养，即“联合培养计划”，“联合培养计划”招收的研究生按我院培养方案进行培养。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经我院复试工作录取的考生，录取后须通过师生互选确认联合培养导师及培养基地，一旦确认联合培养导师，录取考生须跟随联合培养导师到对应的培养基地完成联合培养计划；拟录取考生确认录取后视为同意本规定。师生互选具体工作安排后续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我院2024年研究生联合培养基地名单：重庆市中医院（中药1、中医内科学4、中医外科学1、中西医结合临床4）、重庆市铜梁区中医院（中医内科学2、中医外科学1、中医骨伤科学1、针灸推拿学1、中西医结合临床2）、重庆市垫江县中医院（中医内科学3、中医外科学2、中医骨伤科学1、中医妇科学2、针灸推拿学2、中西医结合临床2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                       重庆医科大学中医药学院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right"/>
        <w:textAlignment w:val="auto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2024年3月29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xOWY5ZWZkNGRmYTQyZjM1YTU2MWZlMTM1OTI2MjgifQ=="/>
  </w:docVars>
  <w:rsids>
    <w:rsidRoot w:val="00000000"/>
    <w:rsid w:val="0200279D"/>
    <w:rsid w:val="02176ACF"/>
    <w:rsid w:val="034877EC"/>
    <w:rsid w:val="049038AD"/>
    <w:rsid w:val="0B86639D"/>
    <w:rsid w:val="0BB8298F"/>
    <w:rsid w:val="10446E1B"/>
    <w:rsid w:val="164177F8"/>
    <w:rsid w:val="19933EC8"/>
    <w:rsid w:val="2297354C"/>
    <w:rsid w:val="29C235A5"/>
    <w:rsid w:val="2A8D770F"/>
    <w:rsid w:val="36D93CDC"/>
    <w:rsid w:val="40F2256A"/>
    <w:rsid w:val="455235D7"/>
    <w:rsid w:val="4DBE5CAD"/>
    <w:rsid w:val="4F5529C8"/>
    <w:rsid w:val="505D41EB"/>
    <w:rsid w:val="57407733"/>
    <w:rsid w:val="5B3078A4"/>
    <w:rsid w:val="67991355"/>
    <w:rsid w:val="69557143"/>
    <w:rsid w:val="6B914D62"/>
    <w:rsid w:val="6D886F38"/>
    <w:rsid w:val="6FA7614A"/>
    <w:rsid w:val="702E0A08"/>
    <w:rsid w:val="7E83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268</Words>
  <Characters>274</Characters>
  <Lines>0</Lines>
  <Paragraphs>0</Paragraphs>
  <TotalTime>11</TotalTime>
  <ScaleCrop>false</ScaleCrop>
  <LinksUpToDate>false</LinksUpToDate>
  <CharactersWithSpaces>306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2022-04-08T02:45:00Z</dcterms:created>
  <dc:creator>dell</dc:creator>
  <cp:lastModifiedBy>依米</cp:lastModifiedBy>
  <cp:lastPrinted>2022-04-08T04:11:00Z</cp:lastPrinted>
  <dcterms:modified xsi:type="dcterms:W3CDTF">2024-03-29T00:58:36Z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57F228532C9043DFA06D1B6C84F35659</vt:lpwstr>
  </property>
</Properties>
</file>